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AC" w:rsidRPr="001734A1" w:rsidRDefault="002176AC" w:rsidP="001734A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double" w:sz="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176AC" w:rsidRPr="001734A1" w:rsidTr="002176AC">
        <w:tc>
          <w:tcPr>
            <w:tcW w:w="9571" w:type="dxa"/>
          </w:tcPr>
          <w:p w:rsidR="002176AC" w:rsidRPr="001734A1" w:rsidRDefault="002176AC" w:rsidP="001734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4A1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926C28D" wp14:editId="5F02A264">
                  <wp:extent cx="575611" cy="800100"/>
                  <wp:effectExtent l="0" t="0" r="0" b="0"/>
                  <wp:docPr id="8" name="Рисунок 8" descr="C:\Users\Администратор\Desktop\Складові на посвідчення депутата\Гер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Администратор\Desktop\Складові на посвідчення депутата\Гер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58" cy="80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6AC" w:rsidRPr="001734A1" w:rsidRDefault="002176AC" w:rsidP="00173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1734A1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УЧНІВСЬКА ОБЛАСНА РАДА</w:t>
            </w:r>
          </w:p>
          <w:p w:rsidR="002176AC" w:rsidRPr="001734A1" w:rsidRDefault="002176AC" w:rsidP="001734A1">
            <w:pPr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1734A1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І скликання (травень – червень 2016 р.)</w:t>
            </w:r>
          </w:p>
          <w:p w:rsidR="002176AC" w:rsidRPr="001734A1" w:rsidRDefault="002176AC" w:rsidP="001734A1">
            <w:pPr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2176AC" w:rsidRPr="001734A1" w:rsidRDefault="002176AC" w:rsidP="001734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A1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Україна, Волинська область, Київський майдан 9</w:t>
            </w:r>
          </w:p>
        </w:tc>
      </w:tr>
    </w:tbl>
    <w:p w:rsidR="002176AC" w:rsidRPr="001734A1" w:rsidRDefault="002176AC" w:rsidP="001734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68A" w:rsidRDefault="001A168A" w:rsidP="001A168A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1A168A" w:rsidRDefault="001A168A" w:rsidP="001A168A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 w:rsidRPr="00544084">
        <w:rPr>
          <w:rFonts w:ascii="Times New Roman" w:hAnsi="Times New Roman" w:cs="Times New Roman"/>
          <w:i w:val="0"/>
        </w:rPr>
        <w:t>Р І Ш Е Н Н Я</w:t>
      </w:r>
    </w:p>
    <w:p w:rsidR="001A168A" w:rsidRDefault="001A168A" w:rsidP="001A168A">
      <w:pPr>
        <w:tabs>
          <w:tab w:val="left" w:pos="468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червня 2016 року                       </w:t>
      </w:r>
      <w:r w:rsidRPr="00544084">
        <w:rPr>
          <w:rFonts w:ascii="Times New Roman" w:hAnsi="Times New Roman" w:cs="Times New Roman"/>
          <w:sz w:val="28"/>
          <w:szCs w:val="28"/>
        </w:rPr>
        <w:t xml:space="preserve">Луцьк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44084">
        <w:rPr>
          <w:rFonts w:ascii="Times New Roman" w:hAnsi="Times New Roman" w:cs="Times New Roman"/>
          <w:sz w:val="28"/>
          <w:szCs w:val="28"/>
        </w:rPr>
        <w:t>№______________</w:t>
      </w:r>
    </w:p>
    <w:p w:rsidR="001A168A" w:rsidRDefault="001A168A" w:rsidP="001A168A">
      <w:pPr>
        <w:tabs>
          <w:tab w:val="left" w:pos="4687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168A" w:rsidTr="001A168A">
        <w:tc>
          <w:tcPr>
            <w:tcW w:w="4785" w:type="dxa"/>
          </w:tcPr>
          <w:p w:rsidR="000869B9" w:rsidRPr="00EF20C6" w:rsidRDefault="001A168A" w:rsidP="001A168A">
            <w:pPr>
              <w:tabs>
                <w:tab w:val="left" w:pos="4687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 xml:space="preserve">Про порядок </w:t>
            </w:r>
            <w:r w:rsidR="000869B9" w:rsidRPr="00EF20C6">
              <w:rPr>
                <w:rFonts w:ascii="Times New Roman" w:hAnsi="Times New Roman" w:cs="Times New Roman"/>
                <w:sz w:val="24"/>
                <w:szCs w:val="28"/>
              </w:rPr>
              <w:t>будівництва</w:t>
            </w:r>
            <w:r w:rsidR="00E1719E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0869B9" w:rsidRPr="00EF20C6" w:rsidRDefault="000869B9" w:rsidP="001A168A">
            <w:pPr>
              <w:tabs>
                <w:tab w:val="left" w:pos="4687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 xml:space="preserve"> переробних комплексів</w:t>
            </w:r>
            <w:r w:rsidR="00377306" w:rsidRPr="00EF20C6">
              <w:rPr>
                <w:rFonts w:ascii="Times New Roman" w:hAnsi="Times New Roman" w:cs="Times New Roman"/>
                <w:sz w:val="24"/>
                <w:szCs w:val="28"/>
              </w:rPr>
              <w:t xml:space="preserve"> біля</w:t>
            </w:r>
          </w:p>
          <w:p w:rsidR="001A168A" w:rsidRPr="00EF20C6" w:rsidRDefault="000869B9" w:rsidP="001A168A">
            <w:pPr>
              <w:tabs>
                <w:tab w:val="left" w:pos="4687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>фермерських господарств</w:t>
            </w:r>
            <w:r w:rsidR="001A168A" w:rsidRPr="00EF20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A168A" w:rsidRPr="00EF20C6" w:rsidRDefault="001A168A" w:rsidP="008C7EC8">
            <w:pPr>
              <w:tabs>
                <w:tab w:val="left" w:pos="4687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8C7EC8" w:rsidRPr="00EF20C6">
              <w:rPr>
                <w:rFonts w:ascii="Times New Roman" w:hAnsi="Times New Roman" w:cs="Times New Roman"/>
                <w:sz w:val="24"/>
                <w:szCs w:val="28"/>
              </w:rPr>
              <w:t>населених пунктах</w:t>
            </w:r>
          </w:p>
          <w:p w:rsidR="008C7EC8" w:rsidRPr="00EF20C6" w:rsidRDefault="008C7EC8" w:rsidP="008C7EC8">
            <w:pPr>
              <w:tabs>
                <w:tab w:val="left" w:pos="4687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>Волинської області</w:t>
            </w:r>
          </w:p>
        </w:tc>
        <w:tc>
          <w:tcPr>
            <w:tcW w:w="4786" w:type="dxa"/>
          </w:tcPr>
          <w:p w:rsidR="001A168A" w:rsidRPr="00EF20C6" w:rsidRDefault="001A168A" w:rsidP="00E1719E">
            <w:pPr>
              <w:tabs>
                <w:tab w:val="left" w:pos="4687"/>
              </w:tabs>
              <w:ind w:left="74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>Проект підготовлений фракцією ЗОШ №11 м. Луцьк</w:t>
            </w:r>
          </w:p>
          <w:p w:rsidR="001A168A" w:rsidRPr="00EF20C6" w:rsidRDefault="001A168A" w:rsidP="00E1719E">
            <w:pPr>
              <w:tabs>
                <w:tab w:val="left" w:pos="4687"/>
              </w:tabs>
              <w:ind w:left="74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A168A" w:rsidRDefault="001A168A" w:rsidP="001A168A">
      <w:pPr>
        <w:tabs>
          <w:tab w:val="left" w:pos="46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A168A" w:rsidRPr="00544084" w:rsidRDefault="001A168A" w:rsidP="00BB56B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-1"/>
          <w:sz w:val="28"/>
          <w:szCs w:val="28"/>
        </w:rPr>
      </w:pPr>
      <w:r w:rsidRPr="00544084">
        <w:rPr>
          <w:spacing w:val="-1"/>
          <w:sz w:val="28"/>
          <w:szCs w:val="28"/>
        </w:rPr>
        <w:t xml:space="preserve">   З метою </w:t>
      </w:r>
      <w:r w:rsidR="009D70A7">
        <w:rPr>
          <w:spacing w:val="-1"/>
          <w:sz w:val="28"/>
          <w:szCs w:val="28"/>
        </w:rPr>
        <w:t xml:space="preserve">отримання економічного ефекту для області </w:t>
      </w:r>
      <w:r w:rsidRPr="00544084">
        <w:rPr>
          <w:spacing w:val="-1"/>
          <w:sz w:val="28"/>
          <w:szCs w:val="28"/>
        </w:rPr>
        <w:t>та забезпечення комплексного підходу до роз</w:t>
      </w:r>
      <w:r w:rsidR="009D70A7">
        <w:rPr>
          <w:spacing w:val="-1"/>
          <w:sz w:val="28"/>
          <w:szCs w:val="28"/>
        </w:rPr>
        <w:t>витку переробної  промисловості</w:t>
      </w:r>
      <w:r w:rsidR="008C7EC8">
        <w:rPr>
          <w:spacing w:val="-1"/>
          <w:sz w:val="28"/>
          <w:szCs w:val="28"/>
        </w:rPr>
        <w:t xml:space="preserve">  у населених пунктах Волинської області</w:t>
      </w:r>
      <w:r w:rsidRPr="00544084">
        <w:rPr>
          <w:spacing w:val="-1"/>
          <w:sz w:val="28"/>
          <w:szCs w:val="28"/>
        </w:rPr>
        <w:t>,</w:t>
      </w:r>
      <w:r w:rsidR="008C7EC8">
        <w:rPr>
          <w:spacing w:val="-1"/>
          <w:sz w:val="28"/>
          <w:szCs w:val="28"/>
        </w:rPr>
        <w:t xml:space="preserve"> </w:t>
      </w:r>
      <w:r w:rsidRPr="00544084">
        <w:rPr>
          <w:spacing w:val="-1"/>
          <w:sz w:val="28"/>
          <w:szCs w:val="28"/>
        </w:rPr>
        <w:t xml:space="preserve">відповідно до законів України  «Про </w:t>
      </w:r>
      <w:r w:rsidR="009D70A7">
        <w:rPr>
          <w:spacing w:val="-1"/>
          <w:sz w:val="28"/>
          <w:szCs w:val="28"/>
        </w:rPr>
        <w:t>підприємництво</w:t>
      </w:r>
      <w:r w:rsidRPr="00544084">
        <w:rPr>
          <w:spacing w:val="-1"/>
          <w:sz w:val="28"/>
          <w:szCs w:val="28"/>
        </w:rPr>
        <w:t>»  «</w:t>
      </w:r>
      <w:r w:rsidR="00BB56B3" w:rsidRPr="00BB56B3">
        <w:rPr>
          <w:rStyle w:val="a9"/>
          <w:rFonts w:eastAsia="Arial Unicode MS"/>
          <w:b w:val="0"/>
          <w:sz w:val="28"/>
          <w:szCs w:val="28"/>
          <w:bdr w:val="none" w:sz="0" w:space="0" w:color="auto" w:frame="1"/>
        </w:rPr>
        <w:t>Про сільське господарство</w:t>
      </w:r>
      <w:r w:rsidRPr="00544084">
        <w:rPr>
          <w:spacing w:val="-1"/>
          <w:sz w:val="28"/>
          <w:szCs w:val="28"/>
        </w:rPr>
        <w:t>»,</w:t>
      </w:r>
      <w:r>
        <w:rPr>
          <w:spacing w:val="-1"/>
          <w:sz w:val="28"/>
          <w:szCs w:val="28"/>
        </w:rPr>
        <w:t xml:space="preserve"> «Про </w:t>
      </w:r>
      <w:r w:rsidR="00BB56B3">
        <w:rPr>
          <w:spacing w:val="-1"/>
          <w:sz w:val="28"/>
          <w:szCs w:val="28"/>
        </w:rPr>
        <w:t>фермерське господарство</w:t>
      </w:r>
      <w:r>
        <w:rPr>
          <w:spacing w:val="-1"/>
          <w:sz w:val="28"/>
          <w:szCs w:val="28"/>
        </w:rPr>
        <w:t>»,</w:t>
      </w:r>
      <w:r w:rsidRPr="0054408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учнівська обласна</w:t>
      </w:r>
      <w:r w:rsidRPr="00544084">
        <w:rPr>
          <w:spacing w:val="-1"/>
          <w:sz w:val="28"/>
          <w:szCs w:val="28"/>
        </w:rPr>
        <w:t xml:space="preserve"> рада</w:t>
      </w:r>
      <w:r w:rsidR="00C16744">
        <w:rPr>
          <w:spacing w:val="-1"/>
          <w:sz w:val="28"/>
          <w:szCs w:val="28"/>
        </w:rPr>
        <w:t>.</w:t>
      </w:r>
    </w:p>
    <w:p w:rsidR="001A168A" w:rsidRPr="00544084" w:rsidRDefault="001A168A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1A168A" w:rsidRPr="00544084" w:rsidRDefault="001A168A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44084">
        <w:rPr>
          <w:rFonts w:ascii="Times New Roman" w:hAnsi="Times New Roman" w:cs="Times New Roman"/>
          <w:spacing w:val="-1"/>
          <w:sz w:val="28"/>
          <w:szCs w:val="28"/>
        </w:rPr>
        <w:t>ВИРІШИЛА:</w:t>
      </w:r>
    </w:p>
    <w:p w:rsidR="001A168A" w:rsidRDefault="001A168A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44084">
        <w:rPr>
          <w:rFonts w:ascii="Times New Roman" w:hAnsi="Times New Roman" w:cs="Times New Roman"/>
          <w:spacing w:val="-1"/>
          <w:sz w:val="28"/>
          <w:szCs w:val="28"/>
        </w:rPr>
        <w:t xml:space="preserve">         1.Затвердити Порядок </w:t>
      </w:r>
      <w:r w:rsidR="00EF20C6">
        <w:rPr>
          <w:rFonts w:ascii="Times New Roman" w:hAnsi="Times New Roman" w:cs="Times New Roman"/>
          <w:spacing w:val="-1"/>
          <w:sz w:val="28"/>
          <w:szCs w:val="28"/>
        </w:rPr>
        <w:t>будівництва переробних комплексів біля фермерських господарств</w:t>
      </w:r>
      <w:r w:rsidRPr="00544084">
        <w:rPr>
          <w:rFonts w:ascii="Times New Roman" w:hAnsi="Times New Roman" w:cs="Times New Roman"/>
          <w:spacing w:val="-1"/>
          <w:sz w:val="28"/>
          <w:szCs w:val="28"/>
        </w:rPr>
        <w:t xml:space="preserve"> у </w:t>
      </w:r>
      <w:r w:rsidR="008C7EC8">
        <w:rPr>
          <w:rFonts w:ascii="Times New Roman" w:hAnsi="Times New Roman" w:cs="Times New Roman"/>
          <w:spacing w:val="-1"/>
          <w:sz w:val="28"/>
          <w:szCs w:val="28"/>
        </w:rPr>
        <w:t>населених пунктах Волинської області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, згідно з додатком </w:t>
      </w:r>
      <w:r w:rsidRPr="00544084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D72678" w:rsidRPr="00E74E2F" w:rsidRDefault="00D72678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74E2F">
        <w:rPr>
          <w:rFonts w:ascii="Times New Roman" w:hAnsi="Times New Roman" w:cs="Times New Roman"/>
          <w:spacing w:val="-1"/>
          <w:sz w:val="28"/>
          <w:szCs w:val="28"/>
        </w:rPr>
        <w:t xml:space="preserve">        2.Скористатись державною Програмою</w:t>
      </w:r>
      <w:r w:rsidR="00E74E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4E2F">
        <w:rPr>
          <w:rFonts w:ascii="Times New Roman" w:hAnsi="Times New Roman" w:cs="Times New Roman"/>
          <w:spacing w:val="-1"/>
          <w:sz w:val="28"/>
          <w:szCs w:val="28"/>
        </w:rPr>
        <w:t>фінансової підтримки</w:t>
      </w:r>
      <w:r w:rsidR="00E74E2F" w:rsidRPr="00E74E2F">
        <w:rPr>
          <w:rFonts w:ascii="Times New Roman" w:hAnsi="Times New Roman" w:cs="Times New Roman"/>
          <w:spacing w:val="-1"/>
          <w:sz w:val="28"/>
          <w:szCs w:val="28"/>
        </w:rPr>
        <w:t xml:space="preserve"> та </w:t>
      </w:r>
      <w:r w:rsidRPr="00E74E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74E2F">
        <w:rPr>
          <w:rFonts w:ascii="Times New Roman" w:hAnsi="Times New Roman" w:cs="Times New Roman"/>
          <w:spacing w:val="-1"/>
          <w:sz w:val="28"/>
          <w:szCs w:val="28"/>
        </w:rPr>
        <w:t xml:space="preserve">міжнародними </w:t>
      </w:r>
      <w:r w:rsidR="00E74E2F" w:rsidRPr="00E74E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74E2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грантовими</w:t>
      </w:r>
      <w:r w:rsidR="00E74E2F" w:rsidRPr="00E74E2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програм</w:t>
      </w:r>
      <w:r w:rsidR="00E74E2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ами </w:t>
      </w:r>
      <w:r w:rsidR="00E74E2F" w:rsidRPr="00E74E2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для підтримки малого та середнього бізнесу</w:t>
      </w:r>
      <w:r w:rsidR="00E74E2F" w:rsidRPr="00E74E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4E2F">
        <w:rPr>
          <w:rFonts w:ascii="Times New Roman" w:hAnsi="Times New Roman" w:cs="Times New Roman"/>
          <w:spacing w:val="-1"/>
          <w:sz w:val="28"/>
          <w:szCs w:val="28"/>
        </w:rPr>
        <w:t>в галузі агропромислового комплексу.</w:t>
      </w:r>
    </w:p>
    <w:p w:rsidR="001A168A" w:rsidRDefault="001A168A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44084">
        <w:rPr>
          <w:rFonts w:ascii="Times New Roman" w:hAnsi="Times New Roman" w:cs="Times New Roman"/>
          <w:spacing w:val="-1"/>
          <w:sz w:val="28"/>
          <w:szCs w:val="28"/>
        </w:rPr>
        <w:t xml:space="preserve">         </w:t>
      </w:r>
      <w:r w:rsidR="00D72678">
        <w:rPr>
          <w:rFonts w:ascii="Times New Roman" w:hAnsi="Times New Roman" w:cs="Times New Roman"/>
          <w:spacing w:val="-1"/>
          <w:sz w:val="28"/>
          <w:szCs w:val="28"/>
        </w:rPr>
        <w:t>3</w:t>
      </w:r>
      <w:r w:rsidRPr="00544084">
        <w:rPr>
          <w:rFonts w:ascii="Times New Roman" w:hAnsi="Times New Roman" w:cs="Times New Roman"/>
          <w:spacing w:val="-1"/>
          <w:sz w:val="28"/>
          <w:szCs w:val="28"/>
        </w:rPr>
        <w:t xml:space="preserve">.Контроль за виконанням рішення покласти </w:t>
      </w:r>
      <w:r w:rsidR="008C7EC8">
        <w:rPr>
          <w:rFonts w:ascii="Times New Roman" w:hAnsi="Times New Roman" w:cs="Times New Roman"/>
          <w:spacing w:val="-1"/>
          <w:sz w:val="28"/>
          <w:szCs w:val="28"/>
        </w:rPr>
        <w:t xml:space="preserve">на </w:t>
      </w:r>
      <w:r w:rsidRPr="00EF20C6">
        <w:rPr>
          <w:rFonts w:ascii="Times New Roman" w:hAnsi="Times New Roman" w:cs="Times New Roman"/>
          <w:spacing w:val="-1"/>
          <w:sz w:val="28"/>
          <w:szCs w:val="28"/>
        </w:rPr>
        <w:t xml:space="preserve">постійну комісію </w:t>
      </w:r>
      <w:r w:rsidR="00EF20C6" w:rsidRPr="00EF20C6">
        <w:rPr>
          <w:rFonts w:ascii="Times New Roman" w:hAnsi="Times New Roman" w:cs="Times New Roman"/>
          <w:sz w:val="28"/>
          <w:szCs w:val="28"/>
        </w:rPr>
        <w:t>з питань сільського господарства, продовольства, земельних відносин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E74E2F" w:rsidRPr="00544084" w:rsidRDefault="00E74E2F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C7EC8" w:rsidRPr="00883F33" w:rsidRDefault="008C7EC8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883F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Голова учнівської </w:t>
      </w:r>
    </w:p>
    <w:p w:rsidR="008C7EC8" w:rsidRPr="00883F33" w:rsidRDefault="008C7EC8" w:rsidP="008C7EC8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883F33">
        <w:rPr>
          <w:rFonts w:ascii="Times New Roman" w:hAnsi="Times New Roman" w:cs="Times New Roman"/>
          <w:b/>
          <w:spacing w:val="-1"/>
          <w:sz w:val="28"/>
          <w:szCs w:val="28"/>
        </w:rPr>
        <w:t>обласної ради</w:t>
      </w:r>
      <w:r w:rsidR="001A168A" w:rsidRPr="00883F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                                                               </w:t>
      </w:r>
      <w:r w:rsidRPr="00883F33">
        <w:rPr>
          <w:rFonts w:ascii="Times New Roman" w:hAnsi="Times New Roman" w:cs="Times New Roman"/>
          <w:b/>
          <w:spacing w:val="-1"/>
          <w:sz w:val="28"/>
          <w:szCs w:val="28"/>
        </w:rPr>
        <w:t>Дмитро Романцов</w:t>
      </w:r>
    </w:p>
    <w:p w:rsidR="00883F33" w:rsidRPr="00883F33" w:rsidRDefault="008C7EC8" w:rsidP="00883F33">
      <w:pPr>
        <w:tabs>
          <w:tab w:val="left" w:pos="4860"/>
          <w:tab w:val="left" w:pos="5040"/>
        </w:tabs>
        <w:jc w:val="center"/>
        <w:rPr>
          <w:b/>
          <w:color w:val="000000"/>
          <w:sz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br w:type="page"/>
      </w:r>
      <w:r w:rsidR="00883F33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 </w:t>
      </w:r>
      <w:r w:rsidR="00883F33" w:rsidRPr="00883F33">
        <w:rPr>
          <w:b/>
          <w:color w:val="000000"/>
          <w:sz w:val="28"/>
        </w:rPr>
        <w:t>Пояснювальна записка</w:t>
      </w:r>
    </w:p>
    <w:p w:rsidR="00883F33" w:rsidRDefault="00883F33" w:rsidP="00883F33">
      <w:pPr>
        <w:tabs>
          <w:tab w:val="left" w:pos="4860"/>
          <w:tab w:val="left" w:pos="5040"/>
        </w:tabs>
        <w:jc w:val="center"/>
        <w:rPr>
          <w:b/>
          <w:color w:val="000000"/>
          <w:sz w:val="28"/>
        </w:rPr>
      </w:pPr>
      <w:r w:rsidRPr="00883F33">
        <w:rPr>
          <w:b/>
          <w:color w:val="000000"/>
          <w:sz w:val="28"/>
        </w:rPr>
        <w:t xml:space="preserve">до проекту рішення </w:t>
      </w:r>
      <w:r>
        <w:rPr>
          <w:b/>
          <w:color w:val="000000"/>
          <w:sz w:val="28"/>
        </w:rPr>
        <w:t>Учнівської обласної</w:t>
      </w:r>
      <w:r w:rsidRPr="00883F33">
        <w:rPr>
          <w:b/>
          <w:color w:val="000000"/>
          <w:sz w:val="28"/>
        </w:rPr>
        <w:t xml:space="preserve"> ради </w:t>
      </w:r>
    </w:p>
    <w:p w:rsidR="00883F33" w:rsidRPr="00BF31F8" w:rsidRDefault="00883F33" w:rsidP="00D44422">
      <w:pPr>
        <w:tabs>
          <w:tab w:val="left" w:pos="4687"/>
        </w:tabs>
        <w:jc w:val="center"/>
        <w:rPr>
          <w:b/>
          <w:color w:val="000000"/>
          <w:sz w:val="28"/>
          <w:szCs w:val="28"/>
          <w:lang w:val="ru-RU"/>
        </w:rPr>
      </w:pPr>
      <w:r w:rsidRPr="00D44422">
        <w:rPr>
          <w:b/>
          <w:color w:val="000000"/>
          <w:sz w:val="28"/>
          <w:szCs w:val="28"/>
        </w:rPr>
        <w:t>"</w:t>
      </w:r>
      <w:r w:rsidR="00D44422" w:rsidRPr="00D44422">
        <w:rPr>
          <w:rFonts w:cs="Times New Roman"/>
          <w:b/>
          <w:sz w:val="28"/>
          <w:szCs w:val="28"/>
        </w:rPr>
        <w:t xml:space="preserve"> Про порядок будівництва  переробних комплексів біля фермерських господарств в населених пунктах Волинської області</w:t>
      </w:r>
      <w:r w:rsidR="00D44422" w:rsidRPr="00D44422">
        <w:rPr>
          <w:b/>
          <w:color w:val="000000"/>
          <w:sz w:val="28"/>
          <w:szCs w:val="28"/>
        </w:rPr>
        <w:t xml:space="preserve"> </w:t>
      </w:r>
      <w:r w:rsidRPr="00D44422">
        <w:rPr>
          <w:b/>
          <w:color w:val="000000"/>
          <w:sz w:val="28"/>
          <w:szCs w:val="28"/>
        </w:rPr>
        <w:t>"</w:t>
      </w:r>
    </w:p>
    <w:p w:rsidR="008606C3" w:rsidRPr="00BF31F8" w:rsidRDefault="008606C3" w:rsidP="00D44422">
      <w:pPr>
        <w:tabs>
          <w:tab w:val="left" w:pos="4687"/>
        </w:tabs>
        <w:jc w:val="center"/>
        <w:rPr>
          <w:b/>
          <w:color w:val="000000"/>
          <w:sz w:val="18"/>
          <w:szCs w:val="18"/>
          <w:lang w:val="ru-RU"/>
        </w:rPr>
      </w:pPr>
    </w:p>
    <w:p w:rsidR="00883F33" w:rsidRPr="008606C3" w:rsidRDefault="00883F33" w:rsidP="008606C3">
      <w:pPr>
        <w:pStyle w:val="a6"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8606C3">
        <w:rPr>
          <w:b/>
          <w:bCs/>
          <w:sz w:val="28"/>
          <w:szCs w:val="28"/>
        </w:rPr>
        <w:t>Характеристика стану речей:</w:t>
      </w:r>
      <w:r w:rsidRPr="008606C3">
        <w:rPr>
          <w:sz w:val="28"/>
          <w:szCs w:val="28"/>
        </w:rPr>
        <w:t xml:space="preserve">  </w:t>
      </w:r>
    </w:p>
    <w:p w:rsidR="008606C3" w:rsidRPr="008606C3" w:rsidRDefault="008606C3" w:rsidP="008606C3">
      <w:pPr>
        <w:pStyle w:val="a6"/>
        <w:jc w:val="both"/>
        <w:rPr>
          <w:sz w:val="16"/>
          <w:szCs w:val="16"/>
          <w:lang w:val="en-US"/>
        </w:rPr>
      </w:pPr>
    </w:p>
    <w:p w:rsidR="00811FEB" w:rsidRPr="00BF31F8" w:rsidRDefault="00883F33" w:rsidP="00C502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811FEB" w:rsidRPr="00D16C72">
        <w:rPr>
          <w:rFonts w:ascii="Times New Roman" w:hAnsi="Times New Roman" w:cs="Times New Roman"/>
          <w:sz w:val="28"/>
          <w:szCs w:val="28"/>
        </w:rPr>
        <w:t>Кліматичні умови Волинської області дозволяють вирощувати свіжі фрукти, овочі і ягоди у великій кількості та широкому асортименті. На цій основі в області розвивається галузь переробки сільськогосподарської продукції, що включає в себе підприємства з виробництва плодоовочевих консервів, овочевих і фруктових соків, вино-горілчаних виробів, безалкогольних напоїв, фруктових та овочевих пюре, паст і сиропів, сушених і заморожених фруктів і овочів. Між тим, Волинь має величезний потенціал збільшення виробництва плодоовочевої продукції як для забезпечення внутрішнього ринку, так і збільшення експорту.</w:t>
      </w:r>
    </w:p>
    <w:p w:rsidR="008606C3" w:rsidRPr="00BF31F8" w:rsidRDefault="008606C3" w:rsidP="00C502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C502F9" w:rsidRPr="00BF31F8" w:rsidRDefault="00C502F9" w:rsidP="00C502F9">
      <w:pPr>
        <w:spacing w:after="0" w:line="360" w:lineRule="auto"/>
        <w:ind w:firstLine="567"/>
        <w:jc w:val="both"/>
        <w:rPr>
          <w:b/>
          <w:sz w:val="28"/>
          <w:szCs w:val="28"/>
          <w:lang w:val="ru-RU"/>
        </w:rPr>
      </w:pPr>
      <w:r w:rsidRPr="00883F33">
        <w:rPr>
          <w:b/>
          <w:sz w:val="28"/>
          <w:szCs w:val="28"/>
        </w:rPr>
        <w:t>2. Потреба і мета прийняття рішення:</w:t>
      </w:r>
    </w:p>
    <w:p w:rsidR="008606C3" w:rsidRPr="00BF31F8" w:rsidRDefault="008606C3" w:rsidP="00C502F9">
      <w:pPr>
        <w:spacing w:after="0" w:line="360" w:lineRule="auto"/>
        <w:ind w:firstLine="567"/>
        <w:jc w:val="both"/>
        <w:rPr>
          <w:b/>
          <w:sz w:val="16"/>
          <w:szCs w:val="16"/>
          <w:lang w:val="ru-RU"/>
        </w:rPr>
      </w:pPr>
    </w:p>
    <w:p w:rsidR="00C502F9" w:rsidRPr="00C60012" w:rsidRDefault="00C502F9" w:rsidP="00C502F9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41B0">
        <w:rPr>
          <w:rFonts w:ascii="Times New Roman" w:hAnsi="Times New Roman" w:cs="Times New Roman"/>
          <w:sz w:val="28"/>
          <w:szCs w:val="28"/>
        </w:rPr>
        <w:t xml:space="preserve">Даний проект рішення спрямований </w:t>
      </w:r>
      <w:r w:rsidR="00C60012" w:rsidRPr="00E941B0">
        <w:rPr>
          <w:rFonts w:ascii="Times New Roman" w:hAnsi="Times New Roman" w:cs="Times New Roman"/>
          <w:sz w:val="28"/>
          <w:szCs w:val="28"/>
        </w:rPr>
        <w:t>в першу чергу</w:t>
      </w:r>
      <w:r w:rsidR="00E941B0" w:rsidRPr="00E941B0">
        <w:rPr>
          <w:rFonts w:ascii="Times New Roman" w:hAnsi="Times New Roman" w:cs="Times New Roman"/>
          <w:sz w:val="28"/>
          <w:szCs w:val="28"/>
        </w:rPr>
        <w:t xml:space="preserve"> </w:t>
      </w:r>
      <w:r w:rsidR="00E941B0">
        <w:rPr>
          <w:rFonts w:ascii="Times New Roman" w:hAnsi="Times New Roman" w:cs="Times New Roman"/>
          <w:sz w:val="28"/>
          <w:szCs w:val="28"/>
        </w:rPr>
        <w:t>на</w:t>
      </w:r>
      <w:r w:rsidR="00E941B0" w:rsidRPr="00E941B0">
        <w:rPr>
          <w:rFonts w:ascii="Times New Roman" w:hAnsi="Times New Roman" w:cs="Times New Roman"/>
          <w:sz w:val="28"/>
          <w:szCs w:val="28"/>
        </w:rPr>
        <w:t xml:space="preserve"> </w:t>
      </w:r>
      <w:r w:rsidR="00E941B0" w:rsidRPr="00E941B0">
        <w:rPr>
          <w:rFonts w:ascii="Times New Roman" w:hAnsi="Times New Roman" w:cs="Times New Roman"/>
          <w:spacing w:val="-1"/>
          <w:sz w:val="28"/>
          <w:szCs w:val="28"/>
        </w:rPr>
        <w:t xml:space="preserve">отримання економічного ефекту </w:t>
      </w:r>
      <w:r w:rsidR="00E941B0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="00E941B0" w:rsidRPr="00E941B0">
        <w:rPr>
          <w:rFonts w:ascii="Times New Roman" w:hAnsi="Times New Roman" w:cs="Times New Roman"/>
          <w:spacing w:val="-1"/>
          <w:sz w:val="28"/>
          <w:szCs w:val="28"/>
        </w:rPr>
        <w:t xml:space="preserve"> області</w:t>
      </w:r>
      <w:r w:rsidR="00C60012" w:rsidRPr="00E941B0">
        <w:rPr>
          <w:rFonts w:ascii="Times New Roman" w:hAnsi="Times New Roman" w:cs="Times New Roman"/>
          <w:sz w:val="28"/>
          <w:szCs w:val="28"/>
        </w:rPr>
        <w:t xml:space="preserve"> </w:t>
      </w:r>
      <w:r w:rsidR="00E941B0" w:rsidRPr="00E941B0">
        <w:rPr>
          <w:rFonts w:ascii="Times New Roman" w:hAnsi="Times New Roman" w:cs="Times New Roman"/>
          <w:sz w:val="28"/>
          <w:szCs w:val="28"/>
        </w:rPr>
        <w:t xml:space="preserve"> за рахунок</w:t>
      </w:r>
      <w:r w:rsidR="00E941B0">
        <w:rPr>
          <w:rFonts w:ascii="Times New Roman" w:hAnsi="Times New Roman" w:cs="Times New Roman"/>
          <w:sz w:val="28"/>
          <w:szCs w:val="28"/>
        </w:rPr>
        <w:t xml:space="preserve"> </w:t>
      </w:r>
      <w:r w:rsidR="00C60012" w:rsidRPr="00E941B0">
        <w:rPr>
          <w:rFonts w:ascii="Times New Roman" w:hAnsi="Times New Roman" w:cs="Times New Roman"/>
          <w:sz w:val="28"/>
          <w:szCs w:val="28"/>
        </w:rPr>
        <w:t>розбудов</w:t>
      </w:r>
      <w:r w:rsidR="00E941B0">
        <w:rPr>
          <w:rFonts w:ascii="Times New Roman" w:hAnsi="Times New Roman" w:cs="Times New Roman"/>
          <w:sz w:val="28"/>
          <w:szCs w:val="28"/>
        </w:rPr>
        <w:t>и аграрного сектору та</w:t>
      </w:r>
      <w:r w:rsidR="00C60012" w:rsidRPr="00E941B0">
        <w:rPr>
          <w:rFonts w:ascii="Times New Roman" w:hAnsi="Times New Roman" w:cs="Times New Roman"/>
          <w:sz w:val="28"/>
          <w:szCs w:val="28"/>
        </w:rPr>
        <w:t xml:space="preserve"> соціальної інфраструктури на селі</w:t>
      </w:r>
      <w:r w:rsidR="00E941B0">
        <w:rPr>
          <w:rFonts w:ascii="Times New Roman" w:hAnsi="Times New Roman" w:cs="Times New Roman"/>
          <w:sz w:val="28"/>
          <w:szCs w:val="28"/>
        </w:rPr>
        <w:t xml:space="preserve">, </w:t>
      </w:r>
      <w:r w:rsidR="00C60012" w:rsidRPr="00E941B0">
        <w:rPr>
          <w:rFonts w:ascii="Times New Roman" w:hAnsi="Times New Roman" w:cs="Times New Roman"/>
          <w:sz w:val="28"/>
          <w:szCs w:val="28"/>
        </w:rPr>
        <w:t>підвищенн</w:t>
      </w:r>
      <w:r w:rsidR="00697D42">
        <w:rPr>
          <w:rFonts w:ascii="Times New Roman" w:hAnsi="Times New Roman" w:cs="Times New Roman"/>
          <w:sz w:val="28"/>
          <w:szCs w:val="28"/>
        </w:rPr>
        <w:t>я</w:t>
      </w:r>
      <w:r w:rsidR="00C60012" w:rsidRPr="00E941B0">
        <w:rPr>
          <w:rFonts w:ascii="Times New Roman" w:hAnsi="Times New Roman" w:cs="Times New Roman"/>
          <w:sz w:val="28"/>
          <w:szCs w:val="28"/>
        </w:rPr>
        <w:t xml:space="preserve"> доходів сільського населення</w:t>
      </w:r>
      <w:r w:rsidR="00C60012">
        <w:rPr>
          <w:rFonts w:ascii="Times New Roman" w:hAnsi="Times New Roman" w:cs="Times New Roman"/>
          <w:sz w:val="28"/>
          <w:szCs w:val="28"/>
        </w:rPr>
        <w:t>.</w:t>
      </w:r>
    </w:p>
    <w:p w:rsidR="00C502F9" w:rsidRPr="00A130A0" w:rsidRDefault="004219C6" w:rsidP="00A130A0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D16C72">
        <w:rPr>
          <w:sz w:val="28"/>
          <w:szCs w:val="28"/>
          <w:shd w:val="clear" w:color="auto" w:fill="FFFFFF"/>
        </w:rPr>
        <w:t xml:space="preserve">Споживання свіжих плодів та овочів має сезонний характер. Підприємства </w:t>
      </w:r>
      <w:r w:rsidR="006644AE">
        <w:rPr>
          <w:sz w:val="28"/>
          <w:szCs w:val="28"/>
          <w:shd w:val="clear" w:color="auto" w:fill="FFFFFF"/>
        </w:rPr>
        <w:t xml:space="preserve">переробної </w:t>
      </w:r>
      <w:r w:rsidRPr="00D16C72">
        <w:rPr>
          <w:sz w:val="28"/>
          <w:szCs w:val="28"/>
          <w:shd w:val="clear" w:color="auto" w:fill="FFFFFF"/>
        </w:rPr>
        <w:t xml:space="preserve"> промисловості</w:t>
      </w:r>
      <w:r w:rsidR="00D16C72" w:rsidRPr="00D16C72">
        <w:rPr>
          <w:sz w:val="28"/>
          <w:szCs w:val="28"/>
          <w:shd w:val="clear" w:color="auto" w:fill="FFFFFF"/>
        </w:rPr>
        <w:t xml:space="preserve"> необхідно</w:t>
      </w:r>
      <w:r w:rsidRPr="00D16C72">
        <w:rPr>
          <w:sz w:val="28"/>
          <w:szCs w:val="28"/>
          <w:shd w:val="clear" w:color="auto" w:fill="FFFFFF"/>
        </w:rPr>
        <w:t xml:space="preserve"> розміщ</w:t>
      </w:r>
      <w:r w:rsidR="00D16C72" w:rsidRPr="00D16C72">
        <w:rPr>
          <w:sz w:val="28"/>
          <w:szCs w:val="28"/>
          <w:shd w:val="clear" w:color="auto" w:fill="FFFFFF"/>
        </w:rPr>
        <w:t>увати</w:t>
      </w:r>
      <w:r w:rsidRPr="00D16C72">
        <w:rPr>
          <w:sz w:val="28"/>
          <w:szCs w:val="28"/>
          <w:shd w:val="clear" w:color="auto" w:fill="FFFFFF"/>
        </w:rPr>
        <w:t xml:space="preserve"> у зо</w:t>
      </w:r>
      <w:r w:rsidRPr="00D16C72">
        <w:rPr>
          <w:sz w:val="28"/>
          <w:szCs w:val="28"/>
          <w:shd w:val="clear" w:color="auto" w:fill="FFFFFF"/>
        </w:rPr>
        <w:softHyphen/>
        <w:t>нах вирощування продукції.</w:t>
      </w:r>
      <w:r w:rsidR="00C502F9">
        <w:rPr>
          <w:sz w:val="28"/>
          <w:szCs w:val="28"/>
          <w:shd w:val="clear" w:color="auto" w:fill="FFFFFF"/>
        </w:rPr>
        <w:t xml:space="preserve"> </w:t>
      </w:r>
      <w:r w:rsidR="00811FEB" w:rsidRPr="00D16C72">
        <w:rPr>
          <w:sz w:val="28"/>
          <w:szCs w:val="28"/>
        </w:rPr>
        <w:t>Переробні комплекси необхідно</w:t>
      </w:r>
      <w:r w:rsidRPr="00D16C72">
        <w:rPr>
          <w:sz w:val="28"/>
          <w:szCs w:val="28"/>
        </w:rPr>
        <w:t xml:space="preserve"> буду</w:t>
      </w:r>
      <w:r w:rsidR="00811FEB" w:rsidRPr="00D16C72">
        <w:rPr>
          <w:sz w:val="28"/>
          <w:szCs w:val="28"/>
        </w:rPr>
        <w:t>вати</w:t>
      </w:r>
      <w:r w:rsidRPr="00D16C72">
        <w:rPr>
          <w:sz w:val="28"/>
          <w:szCs w:val="28"/>
        </w:rPr>
        <w:t xml:space="preserve"> поряд із сховищами про</w:t>
      </w:r>
      <w:r w:rsidRPr="00D16C72">
        <w:rPr>
          <w:sz w:val="28"/>
          <w:szCs w:val="28"/>
        </w:rPr>
        <w:softHyphen/>
        <w:t>дукції, що дає змогу виробляти консервовану продукцію, обсяг виробництва якої значно перевищує потреб</w:t>
      </w:r>
      <w:r w:rsidR="00683317">
        <w:rPr>
          <w:sz w:val="28"/>
          <w:szCs w:val="28"/>
        </w:rPr>
        <w:t>и</w:t>
      </w:r>
      <w:r w:rsidRPr="00D16C72">
        <w:rPr>
          <w:sz w:val="28"/>
          <w:szCs w:val="28"/>
        </w:rPr>
        <w:t xml:space="preserve"> населення, тому вона може бути важливою статтею експорту.</w:t>
      </w:r>
      <w:r w:rsidR="00C502F9">
        <w:rPr>
          <w:sz w:val="28"/>
          <w:szCs w:val="28"/>
        </w:rPr>
        <w:t xml:space="preserve"> </w:t>
      </w:r>
      <w:r w:rsidR="00C502F9" w:rsidRPr="00D16C72">
        <w:rPr>
          <w:sz w:val="28"/>
          <w:szCs w:val="28"/>
        </w:rPr>
        <w:t>При виборі майданчика під будівництво підприємства з перероб</w:t>
      </w:r>
      <w:r w:rsidR="00C502F9" w:rsidRPr="00D16C72">
        <w:rPr>
          <w:sz w:val="28"/>
          <w:szCs w:val="28"/>
        </w:rPr>
        <w:softHyphen/>
        <w:t xml:space="preserve">ки продукції необхідно врахувати наявність електромережі, </w:t>
      </w:r>
      <w:r w:rsidR="005372B3">
        <w:rPr>
          <w:sz w:val="28"/>
          <w:szCs w:val="28"/>
        </w:rPr>
        <w:t xml:space="preserve">водогону, каналізації, </w:t>
      </w:r>
      <w:r w:rsidR="00C502F9" w:rsidRPr="00D16C72">
        <w:rPr>
          <w:sz w:val="28"/>
          <w:szCs w:val="28"/>
        </w:rPr>
        <w:t>під'їзних шляхів, відстань від жилої зони.</w:t>
      </w:r>
      <w:r w:rsidR="00C502F9">
        <w:rPr>
          <w:sz w:val="28"/>
          <w:szCs w:val="28"/>
        </w:rPr>
        <w:t xml:space="preserve">  </w:t>
      </w:r>
      <w:r w:rsidR="00C502F9" w:rsidRPr="00D16C72">
        <w:rPr>
          <w:sz w:val="28"/>
          <w:szCs w:val="28"/>
        </w:rPr>
        <w:t>Прикладом економічно обґрунтованого комплексу з вирощуван</w:t>
      </w:r>
      <w:r w:rsidR="00C502F9" w:rsidRPr="00D16C72">
        <w:rPr>
          <w:sz w:val="28"/>
          <w:szCs w:val="28"/>
        </w:rPr>
        <w:softHyphen/>
        <w:t>ня й переробки продукції є цукровобурякове виробництво. Вартість транспортування  висока, і практикою доведено, що найефективніше виро</w:t>
      </w:r>
      <w:r w:rsidR="00C502F9" w:rsidRPr="00D16C72">
        <w:rPr>
          <w:sz w:val="28"/>
          <w:szCs w:val="28"/>
        </w:rPr>
        <w:softHyphen/>
        <w:t xml:space="preserve">щувати </w:t>
      </w:r>
      <w:r w:rsidR="00C502F9" w:rsidRPr="00D16C72">
        <w:rPr>
          <w:sz w:val="28"/>
          <w:szCs w:val="28"/>
        </w:rPr>
        <w:lastRenderedPageBreak/>
        <w:t>сировину в зоні до 30 км від заводу.</w:t>
      </w:r>
      <w:r w:rsidR="00A130A0">
        <w:rPr>
          <w:sz w:val="28"/>
          <w:szCs w:val="28"/>
        </w:rPr>
        <w:t xml:space="preserve"> </w:t>
      </w:r>
      <w:r w:rsidR="00C502F9" w:rsidRPr="00D16C72">
        <w:rPr>
          <w:sz w:val="28"/>
          <w:szCs w:val="28"/>
          <w:shd w:val="clear" w:color="auto" w:fill="FFFFFF"/>
        </w:rPr>
        <w:t>Саме це значною мірою визначає територіальну організацію їх виробництва. У зв'яз</w:t>
      </w:r>
      <w:r w:rsidR="00C502F9" w:rsidRPr="00D16C72">
        <w:rPr>
          <w:sz w:val="28"/>
          <w:szCs w:val="28"/>
          <w:shd w:val="clear" w:color="auto" w:fill="FFFFFF"/>
        </w:rPr>
        <w:softHyphen/>
        <w:t>ку з цим основна маса товарної продукції орієнтує</w:t>
      </w:r>
      <w:r w:rsidR="00C502F9" w:rsidRPr="00D16C72">
        <w:rPr>
          <w:sz w:val="28"/>
          <w:szCs w:val="28"/>
          <w:shd w:val="clear" w:color="auto" w:fill="FFFFFF"/>
        </w:rPr>
        <w:softHyphen/>
        <w:t>ться на споживача і виробляється в приміських АПК</w:t>
      </w:r>
      <w:r w:rsidR="00A130A0">
        <w:rPr>
          <w:sz w:val="28"/>
          <w:szCs w:val="28"/>
          <w:shd w:val="clear" w:color="auto" w:fill="FFFFFF"/>
        </w:rPr>
        <w:t>.</w:t>
      </w:r>
      <w:r w:rsidR="00C502F9" w:rsidRPr="00D16C72">
        <w:rPr>
          <w:sz w:val="28"/>
          <w:szCs w:val="28"/>
          <w:shd w:val="clear" w:color="auto" w:fill="FFFFFF"/>
        </w:rPr>
        <w:t xml:space="preserve"> </w:t>
      </w:r>
    </w:p>
    <w:p w:rsidR="008606C3" w:rsidRPr="00A130A0" w:rsidRDefault="008606C3" w:rsidP="00C502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C502F9" w:rsidRPr="00A130A0" w:rsidRDefault="00C502F9" w:rsidP="00C502F9">
      <w:pPr>
        <w:spacing w:after="0"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Прогнозовані наслідки прийняття рішення.  </w:t>
      </w:r>
    </w:p>
    <w:p w:rsidR="008606C3" w:rsidRPr="00A130A0" w:rsidRDefault="008606C3" w:rsidP="00C502F9">
      <w:pPr>
        <w:spacing w:after="0" w:line="360" w:lineRule="auto"/>
        <w:ind w:firstLine="567"/>
        <w:jc w:val="both"/>
        <w:rPr>
          <w:b/>
          <w:bCs/>
          <w:sz w:val="16"/>
          <w:szCs w:val="16"/>
        </w:rPr>
      </w:pPr>
    </w:p>
    <w:p w:rsidR="00C502F9" w:rsidRPr="006644AE" w:rsidRDefault="00C502F9" w:rsidP="00C502F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4AE">
        <w:rPr>
          <w:rFonts w:ascii="Times New Roman" w:hAnsi="Times New Roman" w:cs="Times New Roman"/>
          <w:sz w:val="28"/>
          <w:szCs w:val="28"/>
        </w:rPr>
        <w:t>Прийняття рішення передбачає вирішення таких основних завдань:</w:t>
      </w:r>
    </w:p>
    <w:p w:rsidR="006644AE" w:rsidRPr="006644AE" w:rsidRDefault="006644AE" w:rsidP="008606C3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44AE">
        <w:rPr>
          <w:sz w:val="28"/>
          <w:szCs w:val="28"/>
        </w:rPr>
        <w:t>поліпшення сільськогосподарського виробництва ;</w:t>
      </w:r>
    </w:p>
    <w:p w:rsidR="006644AE" w:rsidRPr="006644AE" w:rsidRDefault="006644AE" w:rsidP="008606C3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44AE">
        <w:rPr>
          <w:sz w:val="28"/>
          <w:szCs w:val="28"/>
        </w:rPr>
        <w:t>сприяння розвитку інфраструктури аграрного ринку;</w:t>
      </w:r>
    </w:p>
    <w:p w:rsidR="006644AE" w:rsidRPr="006644AE" w:rsidRDefault="006644AE" w:rsidP="008606C3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44AE">
        <w:rPr>
          <w:sz w:val="28"/>
          <w:szCs w:val="28"/>
        </w:rPr>
        <w:t>формування сприятливого конкурентного середовища;</w:t>
      </w:r>
    </w:p>
    <w:p w:rsidR="006644AE" w:rsidRPr="006644AE" w:rsidRDefault="006644AE" w:rsidP="008606C3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644AE">
        <w:rPr>
          <w:sz w:val="28"/>
          <w:szCs w:val="28"/>
        </w:rPr>
        <w:t>удосконалення процесу реалізації продукції шляхом ефективного використання каналів збуту;</w:t>
      </w:r>
    </w:p>
    <w:p w:rsidR="006644AE" w:rsidRPr="00FE4DE3" w:rsidRDefault="00AA5A14" w:rsidP="008606C3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повн</w:t>
      </w:r>
      <w:r w:rsidR="006644AE" w:rsidRPr="00FE4DE3">
        <w:rPr>
          <w:sz w:val="28"/>
          <w:szCs w:val="28"/>
        </w:rPr>
        <w:t>е задоволення потреб споживачів у доброякісній продукції за доступними цінами;</w:t>
      </w:r>
    </w:p>
    <w:p w:rsidR="006644AE" w:rsidRPr="00FE4DE3" w:rsidRDefault="006644AE" w:rsidP="008606C3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4DE3">
        <w:rPr>
          <w:sz w:val="28"/>
          <w:szCs w:val="28"/>
        </w:rPr>
        <w:t>підвищення доходів і рівня</w:t>
      </w:r>
      <w:r w:rsidR="00A130A0">
        <w:rPr>
          <w:sz w:val="28"/>
          <w:szCs w:val="28"/>
        </w:rPr>
        <w:t xml:space="preserve"> життя сільського населення</w:t>
      </w:r>
      <w:r w:rsidRPr="00FE4DE3">
        <w:rPr>
          <w:sz w:val="28"/>
          <w:szCs w:val="28"/>
        </w:rPr>
        <w:t>;</w:t>
      </w:r>
    </w:p>
    <w:p w:rsidR="006644AE" w:rsidRPr="00FE4DE3" w:rsidRDefault="006644AE" w:rsidP="008606C3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4DE3">
        <w:rPr>
          <w:sz w:val="28"/>
          <w:szCs w:val="28"/>
        </w:rPr>
        <w:t>розбудов</w:t>
      </w:r>
      <w:r w:rsidR="00A130A0">
        <w:rPr>
          <w:sz w:val="28"/>
          <w:szCs w:val="28"/>
        </w:rPr>
        <w:t>а</w:t>
      </w:r>
      <w:r w:rsidRPr="00FE4DE3">
        <w:rPr>
          <w:sz w:val="28"/>
          <w:szCs w:val="28"/>
        </w:rPr>
        <w:t xml:space="preserve"> соціальної інфраструктури на селі завдяки підвищенн</w:t>
      </w:r>
      <w:r w:rsidR="00A130A0">
        <w:rPr>
          <w:sz w:val="28"/>
          <w:szCs w:val="28"/>
        </w:rPr>
        <w:t>я</w:t>
      </w:r>
      <w:r w:rsidRPr="00FE4DE3">
        <w:rPr>
          <w:sz w:val="28"/>
          <w:szCs w:val="28"/>
        </w:rPr>
        <w:t xml:space="preserve"> доходів сільського населення;</w:t>
      </w:r>
    </w:p>
    <w:p w:rsidR="006644AE" w:rsidRPr="00FE4DE3" w:rsidRDefault="006644AE" w:rsidP="008606C3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4DE3">
        <w:rPr>
          <w:sz w:val="28"/>
          <w:szCs w:val="28"/>
        </w:rPr>
        <w:t>створення додаткових робочих місць у сільській місцевості.</w:t>
      </w:r>
    </w:p>
    <w:p w:rsidR="00D16C72" w:rsidRDefault="00D16C72" w:rsidP="00C502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C72">
        <w:rPr>
          <w:rFonts w:ascii="Times New Roman" w:hAnsi="Times New Roman" w:cs="Times New Roman"/>
          <w:sz w:val="28"/>
          <w:szCs w:val="28"/>
        </w:rPr>
        <w:t>На нашу думку, для підвищення рентабельності переробних підприємств  необхідно активно розвивати основний напрямок інноваційної діяльності плодоовочевої промисловості</w:t>
      </w:r>
      <w:r w:rsidR="00A130A0">
        <w:rPr>
          <w:rFonts w:ascii="Times New Roman" w:hAnsi="Times New Roman" w:cs="Times New Roman"/>
          <w:sz w:val="28"/>
          <w:szCs w:val="28"/>
        </w:rPr>
        <w:t>.</w:t>
      </w:r>
      <w:r w:rsidRPr="00D16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4AE" w:rsidRPr="006644AE" w:rsidRDefault="006644AE" w:rsidP="006644A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44AE">
        <w:rPr>
          <w:rFonts w:ascii="Times New Roman" w:hAnsi="Times New Roman" w:cs="Times New Roman"/>
          <w:sz w:val="28"/>
          <w:szCs w:val="28"/>
        </w:rPr>
        <w:t>Успішність аграрного сектору</w:t>
      </w:r>
      <w:r w:rsidR="000F6F63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Pr="006644AE">
        <w:rPr>
          <w:rFonts w:ascii="Times New Roman" w:hAnsi="Times New Roman" w:cs="Times New Roman"/>
          <w:sz w:val="28"/>
          <w:szCs w:val="28"/>
        </w:rPr>
        <w:t xml:space="preserve"> в значній мірі залежить від його динамічності щодо освоєння новітніх технологій. </w:t>
      </w:r>
      <w:r w:rsidR="000F6F63">
        <w:rPr>
          <w:rFonts w:ascii="Times New Roman" w:hAnsi="Times New Roman" w:cs="Times New Roman"/>
          <w:sz w:val="28"/>
          <w:szCs w:val="28"/>
        </w:rPr>
        <w:t xml:space="preserve"> </w:t>
      </w:r>
      <w:r w:rsidRPr="006644AE">
        <w:rPr>
          <w:rFonts w:ascii="Times New Roman" w:hAnsi="Times New Roman" w:cs="Times New Roman"/>
          <w:sz w:val="28"/>
          <w:szCs w:val="28"/>
        </w:rPr>
        <w:t>Г</w:t>
      </w:r>
      <w:r w:rsidR="000F6F63">
        <w:rPr>
          <w:rFonts w:ascii="Times New Roman" w:hAnsi="Times New Roman" w:cs="Times New Roman"/>
          <w:sz w:val="28"/>
          <w:szCs w:val="28"/>
        </w:rPr>
        <w:t xml:space="preserve">оловною метою </w:t>
      </w:r>
      <w:r w:rsidRPr="006644AE">
        <w:rPr>
          <w:rFonts w:ascii="Times New Roman" w:hAnsi="Times New Roman" w:cs="Times New Roman"/>
          <w:sz w:val="28"/>
          <w:szCs w:val="28"/>
        </w:rPr>
        <w:t>є  сприяння покращенню добробуту сільського населення та розвитку територій через підвищення рівня знань і вдосконалення практичних навичок.</w:t>
      </w:r>
    </w:p>
    <w:p w:rsidR="00E74E2F" w:rsidRDefault="00E74E2F" w:rsidP="008606C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6C3">
        <w:rPr>
          <w:rFonts w:ascii="Times New Roman" w:hAnsi="Times New Roman" w:cs="Times New Roman"/>
          <w:sz w:val="28"/>
          <w:szCs w:val="28"/>
        </w:rPr>
        <w:t>Проект направлено на вирішення питань розвитку сталого сільського господарства, ефективної переробної промисловості та підвищення міжнародної конкурентоспроможності</w:t>
      </w:r>
      <w:r w:rsidR="00A130A0">
        <w:rPr>
          <w:rFonts w:ascii="Times New Roman" w:hAnsi="Times New Roman" w:cs="Times New Roman"/>
          <w:sz w:val="28"/>
          <w:szCs w:val="28"/>
        </w:rPr>
        <w:t xml:space="preserve"> </w:t>
      </w:r>
      <w:r w:rsidR="00A130A0" w:rsidRPr="00A130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виробленої продукції у довгостроковій перспективі</w:t>
      </w:r>
      <w:r w:rsidR="00A130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.</w:t>
      </w:r>
      <w:r w:rsidRPr="00A13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130A0" w:rsidRPr="00A130A0" w:rsidRDefault="00A130A0" w:rsidP="008606C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0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Крім того, у сучасних умовах результативна інноваційна діяльність є ефективним засобом «виживання» підприємств сільськогосподарського сектору </w:t>
      </w:r>
      <w:r w:rsidRPr="00A130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lastRenderedPageBreak/>
        <w:t>виробництва в кризових і посткризових умовах господарювання, створюючи реальні можливості для розширеного відтворення та економічного зростання.</w:t>
      </w:r>
    </w:p>
    <w:p w:rsidR="00E74E2F" w:rsidRDefault="00E74E2F" w:rsidP="00811FE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4E2F" w:rsidRDefault="00E74E2F" w:rsidP="00811FE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4E2F" w:rsidRDefault="00E74E2F" w:rsidP="00811FE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D26F5" w:rsidRPr="00004A6B" w:rsidRDefault="00BD26F5" w:rsidP="008606C3">
      <w:p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bookmarkStart w:id="0" w:name="_GoBack"/>
      <w:r w:rsidRPr="00004A6B">
        <w:rPr>
          <w:rFonts w:ascii="Times New Roman" w:hAnsi="Times New Roman" w:cs="Times New Roman"/>
          <w:b/>
          <w:spacing w:val="-1"/>
          <w:sz w:val="28"/>
          <w:szCs w:val="28"/>
        </w:rPr>
        <w:t>Учасник депутатської</w:t>
      </w:r>
    </w:p>
    <w:p w:rsidR="002176AC" w:rsidRPr="00004A6B" w:rsidRDefault="00BD26F5" w:rsidP="008606C3">
      <w:pPr>
        <w:jc w:val="both"/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</w:pPr>
      <w:r w:rsidRPr="00004A6B">
        <w:rPr>
          <w:rFonts w:ascii="Times New Roman" w:hAnsi="Times New Roman" w:cs="Times New Roman"/>
          <w:b/>
          <w:spacing w:val="-1"/>
          <w:sz w:val="28"/>
          <w:szCs w:val="28"/>
        </w:rPr>
        <w:t>групи ЗОШ №11</w:t>
      </w:r>
      <w:r w:rsidRPr="00004A6B">
        <w:rPr>
          <w:rFonts w:ascii="Times New Roman" w:hAnsi="Times New Roman" w:cs="Times New Roman"/>
          <w:b/>
          <w:spacing w:val="-1"/>
          <w:sz w:val="28"/>
          <w:szCs w:val="28"/>
        </w:rPr>
        <w:tab/>
      </w:r>
      <w:r w:rsidRPr="00004A6B">
        <w:rPr>
          <w:rFonts w:ascii="Times New Roman" w:hAnsi="Times New Roman" w:cs="Times New Roman"/>
          <w:b/>
          <w:spacing w:val="-1"/>
          <w:sz w:val="28"/>
          <w:szCs w:val="28"/>
        </w:rPr>
        <w:tab/>
      </w:r>
      <w:r w:rsidRPr="00004A6B">
        <w:rPr>
          <w:rFonts w:ascii="Times New Roman" w:hAnsi="Times New Roman" w:cs="Times New Roman"/>
          <w:b/>
          <w:spacing w:val="-1"/>
          <w:sz w:val="28"/>
          <w:szCs w:val="28"/>
        </w:rPr>
        <w:tab/>
      </w:r>
      <w:r w:rsidR="008606C3" w:rsidRPr="00004A6B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                       </w:t>
      </w:r>
      <w:r w:rsidRPr="00004A6B">
        <w:rPr>
          <w:rFonts w:ascii="Times New Roman" w:hAnsi="Times New Roman" w:cs="Times New Roman"/>
          <w:b/>
          <w:spacing w:val="-1"/>
          <w:sz w:val="28"/>
          <w:szCs w:val="28"/>
        </w:rPr>
        <w:tab/>
      </w:r>
      <w:r w:rsidRPr="00004A6B">
        <w:rPr>
          <w:rFonts w:ascii="Times New Roman" w:hAnsi="Times New Roman" w:cs="Times New Roman"/>
          <w:b/>
          <w:spacing w:val="-1"/>
          <w:sz w:val="28"/>
          <w:szCs w:val="28"/>
        </w:rPr>
        <w:tab/>
      </w:r>
      <w:r w:rsidR="009A329E" w:rsidRPr="00004A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</w:t>
      </w:r>
      <w:r w:rsidRPr="00004A6B">
        <w:rPr>
          <w:rFonts w:ascii="Times New Roman" w:hAnsi="Times New Roman" w:cs="Times New Roman"/>
          <w:b/>
          <w:spacing w:val="-1"/>
          <w:sz w:val="28"/>
          <w:szCs w:val="28"/>
        </w:rPr>
        <w:tab/>
      </w:r>
      <w:r w:rsidRPr="00004A6B">
        <w:rPr>
          <w:rFonts w:ascii="Times New Roman" w:hAnsi="Times New Roman" w:cs="Times New Roman"/>
          <w:b/>
          <w:spacing w:val="-1"/>
          <w:sz w:val="28"/>
          <w:szCs w:val="28"/>
        </w:rPr>
        <w:tab/>
      </w:r>
      <w:r w:rsidR="00C11930" w:rsidRPr="00004A6B">
        <w:rPr>
          <w:rFonts w:ascii="Times New Roman" w:hAnsi="Times New Roman" w:cs="Times New Roman"/>
          <w:b/>
          <w:spacing w:val="-1"/>
          <w:sz w:val="28"/>
          <w:szCs w:val="28"/>
        </w:rPr>
        <w:t>Яна Лучко</w:t>
      </w:r>
    </w:p>
    <w:bookmarkEnd w:id="0"/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004A6B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DB2871" w:rsidRDefault="00BF31F8" w:rsidP="00BF31F8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871">
        <w:rPr>
          <w:rFonts w:ascii="Times New Roman" w:hAnsi="Times New Roman" w:cs="Times New Roman"/>
          <w:b/>
          <w:sz w:val="28"/>
          <w:szCs w:val="28"/>
        </w:rPr>
        <w:lastRenderedPageBreak/>
        <w:t>Порядок будівництва  переробних комплексів біля фермерських господарств в населених пунктах Волинської області</w:t>
      </w:r>
    </w:p>
    <w:p w:rsidR="00BF31F8" w:rsidRDefault="00BF31F8" w:rsidP="00BF31F8">
      <w:pPr>
        <w:ind w:firstLine="426"/>
        <w:jc w:val="center"/>
        <w:rPr>
          <w:rFonts w:cs="Times New Roman"/>
          <w:b/>
          <w:sz w:val="28"/>
          <w:szCs w:val="28"/>
        </w:rPr>
      </w:pPr>
    </w:p>
    <w:p w:rsidR="00BF31F8" w:rsidRPr="0027049E" w:rsidRDefault="00BF31F8" w:rsidP="00BF31F8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49E">
        <w:rPr>
          <w:rFonts w:ascii="Times New Roman" w:hAnsi="Times New Roman" w:cs="Times New Roman"/>
          <w:b/>
          <w:sz w:val="28"/>
          <w:szCs w:val="28"/>
        </w:rPr>
        <w:t>Просвітницька робота серед дрібних аграрних виробників щодо необхідності створення переробних комплексів.</w:t>
      </w:r>
    </w:p>
    <w:p w:rsidR="00BF31F8" w:rsidRPr="0027049E" w:rsidRDefault="00BF31F8" w:rsidP="00BF31F8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</w:t>
      </w:r>
      <w:r w:rsidRPr="00270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Волині</w:t>
      </w:r>
      <w:r w:rsidRPr="0027049E">
        <w:rPr>
          <w:rFonts w:ascii="Times New Roman" w:hAnsi="Times New Roman" w:cs="Times New Roman"/>
          <w:sz w:val="28"/>
          <w:szCs w:val="28"/>
        </w:rPr>
        <w:t xml:space="preserve"> фермерські господарства,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49E">
        <w:rPr>
          <w:rFonts w:ascii="Times New Roman" w:hAnsi="Times New Roman" w:cs="Times New Roman"/>
          <w:sz w:val="28"/>
          <w:szCs w:val="28"/>
        </w:rPr>
        <w:t xml:space="preserve"> а також інші форми середнього і малого бізнесу в аграрному секторі не перетворилися на рушійну силу</w:t>
      </w:r>
      <w:r>
        <w:rPr>
          <w:rFonts w:ascii="Times New Roman" w:hAnsi="Times New Roman" w:cs="Times New Roman"/>
          <w:sz w:val="28"/>
          <w:szCs w:val="28"/>
        </w:rPr>
        <w:t xml:space="preserve"> економічного розвитку</w:t>
      </w:r>
      <w:r w:rsidRPr="0027049E">
        <w:rPr>
          <w:rFonts w:ascii="Times New Roman" w:hAnsi="Times New Roman" w:cs="Times New Roman"/>
          <w:sz w:val="28"/>
          <w:szCs w:val="28"/>
        </w:rPr>
        <w:t xml:space="preserve">. Як правило, низький рівень спеціалізації є перешкодою для ефективного виробництва. </w:t>
      </w:r>
      <w:r>
        <w:rPr>
          <w:rFonts w:ascii="Times New Roman" w:hAnsi="Times New Roman" w:cs="Times New Roman"/>
          <w:sz w:val="28"/>
          <w:szCs w:val="28"/>
        </w:rPr>
        <w:t>Фермери</w:t>
      </w:r>
      <w:r w:rsidRPr="00270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</w:t>
      </w:r>
      <w:r w:rsidRPr="0027049E">
        <w:rPr>
          <w:rFonts w:ascii="Times New Roman" w:hAnsi="Times New Roman" w:cs="Times New Roman"/>
          <w:sz w:val="28"/>
          <w:szCs w:val="28"/>
        </w:rPr>
        <w:t xml:space="preserve"> займаються рослинництвом і тваринництвом, виробляючи при цьому </w:t>
      </w:r>
      <w:r>
        <w:rPr>
          <w:rFonts w:ascii="Times New Roman" w:hAnsi="Times New Roman" w:cs="Times New Roman"/>
          <w:sz w:val="28"/>
          <w:szCs w:val="28"/>
        </w:rPr>
        <w:t xml:space="preserve">одночасно </w:t>
      </w:r>
      <w:r w:rsidRPr="0027049E">
        <w:rPr>
          <w:rFonts w:ascii="Times New Roman" w:hAnsi="Times New Roman" w:cs="Times New Roman"/>
          <w:sz w:val="28"/>
          <w:szCs w:val="28"/>
        </w:rPr>
        <w:t xml:space="preserve">10-20 найменувань продукції. </w:t>
      </w:r>
      <w:r>
        <w:rPr>
          <w:rFonts w:ascii="Times New Roman" w:hAnsi="Times New Roman" w:cs="Times New Roman"/>
          <w:sz w:val="28"/>
          <w:szCs w:val="28"/>
        </w:rPr>
        <w:t>Зауважимо, що ф</w:t>
      </w:r>
      <w:r w:rsidRPr="0027049E">
        <w:rPr>
          <w:rFonts w:ascii="Times New Roman" w:hAnsi="Times New Roman" w:cs="Times New Roman"/>
          <w:sz w:val="28"/>
          <w:szCs w:val="28"/>
        </w:rPr>
        <w:t>ермери країн ЄС обмежуються лише 2-3 видами сільськогосподарської продукції.</w:t>
      </w:r>
    </w:p>
    <w:p w:rsidR="00BF31F8" w:rsidRDefault="00BF31F8" w:rsidP="00BF31F8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Значні посівні площі, невелика кількість техніки </w:t>
      </w:r>
      <w:r w:rsidRPr="0027049E">
        <w:rPr>
          <w:rFonts w:ascii="Times New Roman" w:hAnsi="Times New Roman" w:cs="Times New Roman"/>
          <w:sz w:val="28"/>
          <w:szCs w:val="28"/>
        </w:rPr>
        <w:t xml:space="preserve">ускладнюють </w:t>
      </w:r>
      <w:r>
        <w:rPr>
          <w:rFonts w:ascii="Times New Roman" w:hAnsi="Times New Roman" w:cs="Times New Roman"/>
          <w:sz w:val="28"/>
          <w:szCs w:val="28"/>
        </w:rPr>
        <w:t>роботу</w:t>
      </w:r>
      <w:r w:rsidRPr="0027049E">
        <w:rPr>
          <w:rFonts w:ascii="Times New Roman" w:hAnsi="Times New Roman" w:cs="Times New Roman"/>
          <w:sz w:val="28"/>
          <w:szCs w:val="28"/>
        </w:rPr>
        <w:t xml:space="preserve"> в галузі та не сприяють зростанню продуктивності аграрного виробництва.</w:t>
      </w:r>
    </w:p>
    <w:p w:rsidR="00BF31F8" w:rsidRPr="00982044" w:rsidRDefault="00BF31F8" w:rsidP="00BF31F8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Найбільш незахищені – одноособові та сімейні господарства, для яких вирощування огородніх культур, збір ягід, грибів є основним джерелом доходу. Часто до важкої ручної праці залучаються цілі родини, в тому числі діти.</w:t>
      </w:r>
    </w:p>
    <w:p w:rsidR="00BF31F8" w:rsidRPr="000E728A" w:rsidRDefault="00BF31F8" w:rsidP="00BF31F8">
      <w:pPr>
        <w:pStyle w:val="a6"/>
        <w:ind w:left="0" w:firstLine="42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uk-UA"/>
        </w:rPr>
        <w:drawing>
          <wp:inline distT="0" distB="0" distL="0" distR="0" wp14:anchorId="12653FA2" wp14:editId="5146DD1A">
            <wp:extent cx="4219575" cy="3164681"/>
            <wp:effectExtent l="0" t="0" r="0" b="0"/>
            <wp:docPr id="1" name="Рисунок 1" descr="http://hovrashok.com.ua/images/Jan/09/8ba34a01cf6edbb1b88e6697089eae52/mini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vrashok.com.ua/images/Jan/09/8ba34a01cf6edbb1b88e6697089eae52/mini_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1646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F31F8" w:rsidRPr="00BF31F8" w:rsidRDefault="00BF31F8" w:rsidP="00BF31F8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Населенню Волині потрібно показати переваги переробних аграрних комплексів.</w:t>
      </w:r>
    </w:p>
    <w:p w:rsidR="00BF31F8" w:rsidRDefault="00BF31F8" w:rsidP="00BF31F8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1F8" w:rsidRPr="00DB2871" w:rsidRDefault="00BF31F8" w:rsidP="00BF31F8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Підвищення рівня аграрної (агрономічної) освіти</w:t>
      </w:r>
    </w:p>
    <w:p w:rsidR="00BF31F8" w:rsidRPr="00982044" w:rsidRDefault="00BF31F8" w:rsidP="00BF31F8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Через низький рівень технічного забезпечення фермерських господарств, відсутність сучасних технологій та необхідного рівня знань, створюються умови для обов’язкового застосування ручної малоефективної праці, або ж використання застарілої другосортної техніки. </w:t>
      </w:r>
    </w:p>
    <w:p w:rsidR="00BF31F8" w:rsidRPr="00BF31F8" w:rsidRDefault="00BF31F8" w:rsidP="00BF31F8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269D1194" wp14:editId="72B81A27">
            <wp:extent cx="1981200" cy="1485900"/>
            <wp:effectExtent l="0" t="0" r="0" b="0"/>
            <wp:docPr id="2" name="Рисунок 2" descr="Результат пошуку зображень за запитом &quot;стара с\г техніка фот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 пошуку зображень за запитом &quot;стара с\г техніка фото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BF31F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uk-UA"/>
        </w:rPr>
        <w:drawing>
          <wp:inline distT="0" distB="0" distL="0" distR="0" wp14:anchorId="1BD03DA3" wp14:editId="1ED9463F">
            <wp:extent cx="1894739" cy="1485900"/>
            <wp:effectExtent l="0" t="0" r="0" b="0"/>
            <wp:docPr id="3" name="Рисунок 3" descr="Результат пошуку зображень за запитом &quot;стара с\г техніка фот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 пошуку зображень за запитом &quot;стара с\г техніка фото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739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BF3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uk-UA"/>
        </w:rPr>
        <w:drawing>
          <wp:inline distT="0" distB="0" distL="0" distR="0" wp14:anchorId="1068A2ED" wp14:editId="193F0EE1">
            <wp:extent cx="1943611" cy="1485900"/>
            <wp:effectExtent l="0" t="0" r="0" b="0"/>
            <wp:docPr id="4" name="Рисунок 4" descr="http://dumskaya.net/pics/2/newsvideopic_kulibin-iz-saratskogo-rajona-sobral-traktor-iz-g18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umskaya.net/pics/2/newsvideopic_kulibin-iz-saratskogo-rajona-sobral-traktor-iz-g186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34" cy="14920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F31F8" w:rsidRDefault="00BF31F8" w:rsidP="00BF31F8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Pr="00DB2871">
        <w:rPr>
          <w:rFonts w:ascii="Times New Roman" w:hAnsi="Times New Roman" w:cs="Times New Roman"/>
          <w:sz w:val="28"/>
          <w:szCs w:val="28"/>
        </w:rPr>
        <w:t>даптованість сільських жителів до нових умов, а також підвищення рівня їх освіти і соціального захисту</w:t>
      </w:r>
      <w:r>
        <w:rPr>
          <w:rFonts w:ascii="Times New Roman" w:hAnsi="Times New Roman" w:cs="Times New Roman"/>
          <w:sz w:val="28"/>
          <w:szCs w:val="28"/>
        </w:rPr>
        <w:t xml:space="preserve"> – необхідна складова, що передує розбудові мережі переробних комплексів.</w:t>
      </w:r>
    </w:p>
    <w:p w:rsidR="00BF31F8" w:rsidRDefault="007C0C08" w:rsidP="00BF31F8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02067636" wp14:editId="4CF1B502">
            <wp:simplePos x="0" y="0"/>
            <wp:positionH relativeFrom="column">
              <wp:posOffset>-339090</wp:posOffset>
            </wp:positionH>
            <wp:positionV relativeFrom="paragraph">
              <wp:posOffset>1047750</wp:posOffset>
            </wp:positionV>
            <wp:extent cx="2226945" cy="1562100"/>
            <wp:effectExtent l="0" t="0" r="1905" b="0"/>
            <wp:wrapTight wrapText="bothSides">
              <wp:wrapPolygon edited="0">
                <wp:start x="739" y="0"/>
                <wp:lineTo x="0" y="527"/>
                <wp:lineTo x="0" y="20020"/>
                <wp:lineTo x="185" y="21073"/>
                <wp:lineTo x="739" y="21337"/>
                <wp:lineTo x="20695" y="21337"/>
                <wp:lineTo x="21249" y="21073"/>
                <wp:lineTo x="21434" y="20020"/>
                <wp:lineTo x="21434" y="527"/>
                <wp:lineTo x="20695" y="0"/>
                <wp:lineTo x="739" y="0"/>
              </wp:wrapPolygon>
            </wp:wrapTight>
            <wp:docPr id="5" name="Рисунок 5" descr="http://af.kubagro.ru/history/images/img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f.kubagro.ru/history/images/img0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 wp14:anchorId="58DFCB8C" wp14:editId="1C909F8A">
            <wp:simplePos x="0" y="0"/>
            <wp:positionH relativeFrom="column">
              <wp:posOffset>4375785</wp:posOffset>
            </wp:positionH>
            <wp:positionV relativeFrom="paragraph">
              <wp:posOffset>1050290</wp:posOffset>
            </wp:positionV>
            <wp:extent cx="1993900" cy="1609725"/>
            <wp:effectExtent l="0" t="0" r="6350" b="9525"/>
            <wp:wrapTight wrapText="bothSides">
              <wp:wrapPolygon edited="0">
                <wp:start x="825" y="0"/>
                <wp:lineTo x="0" y="511"/>
                <wp:lineTo x="0" y="20705"/>
                <wp:lineTo x="619" y="21472"/>
                <wp:lineTo x="825" y="21472"/>
                <wp:lineTo x="20637" y="21472"/>
                <wp:lineTo x="20843" y="21472"/>
                <wp:lineTo x="21462" y="20705"/>
                <wp:lineTo x="21462" y="511"/>
                <wp:lineTo x="20637" y="0"/>
                <wp:lineTo x="825" y="0"/>
              </wp:wrapPolygon>
            </wp:wrapTight>
            <wp:docPr id="7" name="Рисунок 7" descr="http://www.udau.edu.ua/assets/images/2016/fak.-agronomia/UN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dau.edu.ua/assets/images/2016/fak.-agronomia/UNU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60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73453743" wp14:editId="41660624">
            <wp:simplePos x="0" y="0"/>
            <wp:positionH relativeFrom="column">
              <wp:posOffset>2032635</wp:posOffset>
            </wp:positionH>
            <wp:positionV relativeFrom="paragraph">
              <wp:posOffset>1047750</wp:posOffset>
            </wp:positionV>
            <wp:extent cx="2100580" cy="1609725"/>
            <wp:effectExtent l="0" t="0" r="0" b="9525"/>
            <wp:wrapTight wrapText="bothSides">
              <wp:wrapPolygon edited="0">
                <wp:start x="784" y="0"/>
                <wp:lineTo x="0" y="511"/>
                <wp:lineTo x="0" y="20705"/>
                <wp:lineTo x="588" y="21472"/>
                <wp:lineTo x="784" y="21472"/>
                <wp:lineTo x="20568" y="21472"/>
                <wp:lineTo x="20764" y="21472"/>
                <wp:lineTo x="21352" y="20705"/>
                <wp:lineTo x="21352" y="511"/>
                <wp:lineTo x="20568" y="0"/>
                <wp:lineTo x="784" y="0"/>
              </wp:wrapPolygon>
            </wp:wrapTight>
            <wp:docPr id="6" name="Рисунок 6" descr="http://3.bp.blogspot.com/-Ho-XGDOr5Dk/UXDRi1yQbtI/AAAAAAAAA_U/EY1-DpTJ_Jg/s1600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3.bp.blogspot.com/-Ho-XGDOr5Dk/UXDRi1yQbtI/AAAAAAAAA_U/EY1-DpTJ_Jg/s1600/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160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1F8" w:rsidRPr="00DB2871">
        <w:rPr>
          <w:rFonts w:ascii="Times New Roman" w:hAnsi="Times New Roman" w:cs="Times New Roman"/>
          <w:sz w:val="28"/>
          <w:szCs w:val="28"/>
        </w:rPr>
        <w:t xml:space="preserve"> </w:t>
      </w:r>
      <w:r w:rsidR="00BF31F8">
        <w:rPr>
          <w:rFonts w:ascii="Times New Roman" w:hAnsi="Times New Roman" w:cs="Times New Roman"/>
          <w:sz w:val="28"/>
          <w:szCs w:val="28"/>
        </w:rPr>
        <w:t xml:space="preserve"> </w:t>
      </w:r>
      <w:r w:rsidR="00BF31F8" w:rsidRPr="00DB2871">
        <w:rPr>
          <w:rFonts w:ascii="Times New Roman" w:hAnsi="Times New Roman" w:cs="Times New Roman"/>
          <w:sz w:val="28"/>
          <w:szCs w:val="28"/>
        </w:rPr>
        <w:t xml:space="preserve">Реалізація </w:t>
      </w:r>
      <w:r w:rsidR="00BF31F8">
        <w:rPr>
          <w:rFonts w:ascii="Times New Roman" w:hAnsi="Times New Roman" w:cs="Times New Roman"/>
          <w:sz w:val="28"/>
          <w:szCs w:val="28"/>
        </w:rPr>
        <w:t>цього завдання</w:t>
      </w:r>
      <w:r w:rsidR="00BF31F8" w:rsidRPr="00DB2871">
        <w:rPr>
          <w:rFonts w:ascii="Times New Roman" w:hAnsi="Times New Roman" w:cs="Times New Roman"/>
          <w:sz w:val="28"/>
          <w:szCs w:val="28"/>
        </w:rPr>
        <w:t xml:space="preserve"> є реально можливою, але для цього потрібна активніша участь сільського населення у формуванні </w:t>
      </w:r>
      <w:r w:rsidR="00BF31F8">
        <w:rPr>
          <w:rFonts w:ascii="Times New Roman" w:hAnsi="Times New Roman" w:cs="Times New Roman"/>
          <w:sz w:val="28"/>
          <w:szCs w:val="28"/>
        </w:rPr>
        <w:t>необхідних сучасних знань та вмінь, адже в іншому випадку</w:t>
      </w:r>
      <w:r w:rsidR="00BF31F8" w:rsidRPr="00DB2871">
        <w:rPr>
          <w:rFonts w:ascii="Times New Roman" w:hAnsi="Times New Roman" w:cs="Times New Roman"/>
          <w:sz w:val="28"/>
          <w:szCs w:val="28"/>
        </w:rPr>
        <w:t xml:space="preserve"> українському селу буд</w:t>
      </w:r>
      <w:r w:rsidR="00BF31F8">
        <w:rPr>
          <w:rFonts w:ascii="Times New Roman" w:hAnsi="Times New Roman" w:cs="Times New Roman"/>
          <w:sz w:val="28"/>
          <w:szCs w:val="28"/>
        </w:rPr>
        <w:t>е</w:t>
      </w:r>
      <w:r w:rsidR="00BF31F8" w:rsidRPr="00DB2871">
        <w:rPr>
          <w:rFonts w:ascii="Times New Roman" w:hAnsi="Times New Roman" w:cs="Times New Roman"/>
          <w:sz w:val="28"/>
          <w:szCs w:val="28"/>
        </w:rPr>
        <w:t xml:space="preserve"> важко досягти європейських стандартів і стати конкурентоспроможним у ЄС.</w:t>
      </w:r>
    </w:p>
    <w:p w:rsidR="00BF31F8" w:rsidRPr="00DB2871" w:rsidRDefault="00BF31F8" w:rsidP="00BF31F8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F31F8" w:rsidRDefault="00BF31F8" w:rsidP="00BF31F8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Роль органів місцевого самоврядування</w:t>
      </w:r>
      <w:r w:rsidRPr="00DB2871">
        <w:rPr>
          <w:rFonts w:ascii="Times New Roman" w:hAnsi="Times New Roman" w:cs="Times New Roman"/>
          <w:sz w:val="28"/>
          <w:szCs w:val="28"/>
        </w:rPr>
        <w:t xml:space="preserve"> полягає у стимулюванні </w:t>
      </w:r>
      <w:r>
        <w:rPr>
          <w:rFonts w:ascii="Times New Roman" w:hAnsi="Times New Roman" w:cs="Times New Roman"/>
          <w:sz w:val="28"/>
          <w:szCs w:val="28"/>
        </w:rPr>
        <w:t>фермерів до здобуття нових знань та вмінь.</w:t>
      </w:r>
    </w:p>
    <w:p w:rsidR="00BF31F8" w:rsidRDefault="00BF31F8" w:rsidP="00BF31F8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1F8" w:rsidRPr="00DB2871" w:rsidRDefault="00BF31F8" w:rsidP="00BF31F8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Будівництво пілотного комплексу по переробці сільськогосподарської продукції</w:t>
      </w:r>
    </w:p>
    <w:p w:rsidR="00BF31F8" w:rsidRDefault="007C0C08" w:rsidP="00BF31F8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 wp14:anchorId="7CA9FA4F" wp14:editId="1FF491D4">
            <wp:simplePos x="0" y="0"/>
            <wp:positionH relativeFrom="column">
              <wp:posOffset>-15240</wp:posOffset>
            </wp:positionH>
            <wp:positionV relativeFrom="paragraph">
              <wp:posOffset>96520</wp:posOffset>
            </wp:positionV>
            <wp:extent cx="3914775" cy="2605405"/>
            <wp:effectExtent l="0" t="0" r="9525" b="4445"/>
            <wp:wrapTight wrapText="bothSides">
              <wp:wrapPolygon edited="0">
                <wp:start x="420" y="0"/>
                <wp:lineTo x="0" y="316"/>
                <wp:lineTo x="0" y="21321"/>
                <wp:lineTo x="420" y="21479"/>
                <wp:lineTo x="21127" y="21479"/>
                <wp:lineTo x="21547" y="21321"/>
                <wp:lineTo x="21547" y="316"/>
                <wp:lineTo x="21127" y="0"/>
                <wp:lineTo x="420" y="0"/>
              </wp:wrapPolygon>
            </wp:wrapTight>
            <wp:docPr id="9" name="Рисунок 9" descr="http://www.lesovod.org.ua/sites/default/files/images/71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lesovod.org.ua/sites/default/files/images/7191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605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1F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F31F8">
        <w:rPr>
          <w:rFonts w:ascii="Times New Roman" w:hAnsi="Times New Roman" w:cs="Times New Roman"/>
          <w:sz w:val="28"/>
          <w:szCs w:val="28"/>
        </w:rPr>
        <w:t xml:space="preserve"> З точки зору логістики переробний комплекс зручно будувати поблизу джерел сировини. Важливою складовою, що забезпечить майбутні прибутки, є зручна транспортна розв’язка.</w:t>
      </w:r>
    </w:p>
    <w:p w:rsidR="00BF31F8" w:rsidRDefault="00BF31F8" w:rsidP="00BF31F8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Виходячи з цього, доцільно будувати перший переробний комплекс на території Луцького району.</w:t>
      </w:r>
    </w:p>
    <w:p w:rsidR="00BF31F8" w:rsidRDefault="00BF31F8" w:rsidP="00BF31F8">
      <w:pPr>
        <w:pStyle w:val="a6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F31F8" w:rsidRDefault="00BF31F8" w:rsidP="00BF31F8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Комплекс включає в себе: </w:t>
      </w:r>
    </w:p>
    <w:p w:rsidR="00BF31F8" w:rsidRDefault="00BF31F8" w:rsidP="00BF31F8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цехи по переробці продукції;</w:t>
      </w:r>
    </w:p>
    <w:p w:rsidR="00BF31F8" w:rsidRDefault="00BF31F8" w:rsidP="00BF31F8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складські приміщення з холодильними установками;</w:t>
      </w:r>
    </w:p>
    <w:p w:rsidR="00BF31F8" w:rsidRDefault="00BF31F8" w:rsidP="00BF31F8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транспортний цех.</w:t>
      </w:r>
    </w:p>
    <w:p w:rsidR="00BF31F8" w:rsidRDefault="00BF31F8" w:rsidP="00BF31F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1F8" w:rsidRPr="00610276" w:rsidRDefault="00BF31F8" w:rsidP="00BF31F8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Побудова ефективної системи збуту</w:t>
      </w:r>
    </w:p>
    <w:p w:rsidR="00BF31F8" w:rsidRDefault="00BF31F8" w:rsidP="00BF31F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Основними принципами реалізації виробленої продукції вважаємо:</w:t>
      </w:r>
    </w:p>
    <w:p w:rsidR="00BF31F8" w:rsidRDefault="00BF31F8" w:rsidP="00BF31F8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повне задоволення потреб регіонального та державного ринку;</w:t>
      </w:r>
    </w:p>
    <w:p w:rsidR="00BF31F8" w:rsidRDefault="00BF31F8" w:rsidP="00BF31F8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резервного продуктового фонду;</w:t>
      </w:r>
    </w:p>
    <w:p w:rsidR="00BF31F8" w:rsidRDefault="00BF31F8" w:rsidP="00BF31F8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експорт продукції.</w:t>
      </w:r>
    </w:p>
    <w:p w:rsidR="00BF31F8" w:rsidRDefault="00BF31F8" w:rsidP="00BF31F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Саме така пріоритетність розподілу виробленої на переробному комплексі продукції сприятиме захисту регіонального виробника, повному задоволенню потреб українського ринку та вигідним експортним операціям.</w:t>
      </w:r>
    </w:p>
    <w:p w:rsidR="00BF31F8" w:rsidRPr="00BF31F8" w:rsidRDefault="00BF31F8" w:rsidP="00BF31F8">
      <w:pPr>
        <w:ind w:firstLine="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F31F8" w:rsidRPr="00BF31F8" w:rsidRDefault="00BF31F8" w:rsidP="00BF31F8">
      <w:pPr>
        <w:ind w:firstLine="426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BF31F8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BF31F8" w:rsidRDefault="00BF31F8" w:rsidP="008606C3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BF31F8" w:rsidRPr="00BF31F8" w:rsidRDefault="00BF31F8" w:rsidP="008606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F31F8" w:rsidRPr="00BF31F8" w:rsidSect="007C0C08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CFB"/>
    <w:multiLevelType w:val="hybridMultilevel"/>
    <w:tmpl w:val="432072DE"/>
    <w:lvl w:ilvl="0" w:tplc="1B20E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B0ECB"/>
    <w:multiLevelType w:val="hybridMultilevel"/>
    <w:tmpl w:val="21BA5DB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682F79"/>
    <w:multiLevelType w:val="hybridMultilevel"/>
    <w:tmpl w:val="A7A290DA"/>
    <w:lvl w:ilvl="0" w:tplc="528E9D72">
      <w:start w:val="3"/>
      <w:numFmt w:val="bullet"/>
      <w:lvlText w:val="—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342E70"/>
    <w:multiLevelType w:val="hybridMultilevel"/>
    <w:tmpl w:val="5AAE4A62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DA69C7"/>
    <w:multiLevelType w:val="hybridMultilevel"/>
    <w:tmpl w:val="686C5816"/>
    <w:lvl w:ilvl="0" w:tplc="2466C3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7719D"/>
    <w:multiLevelType w:val="hybridMultilevel"/>
    <w:tmpl w:val="B7A24FF0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CA1E16"/>
    <w:multiLevelType w:val="hybridMultilevel"/>
    <w:tmpl w:val="FCAE4CDA"/>
    <w:lvl w:ilvl="0" w:tplc="D0EEAF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12AE9"/>
    <w:multiLevelType w:val="hybridMultilevel"/>
    <w:tmpl w:val="DF12511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E2"/>
    <w:rsid w:val="00004A6B"/>
    <w:rsid w:val="00062ECA"/>
    <w:rsid w:val="000869B9"/>
    <w:rsid w:val="000E3AB5"/>
    <w:rsid w:val="000E7BE7"/>
    <w:rsid w:val="000F65CA"/>
    <w:rsid w:val="000F6F63"/>
    <w:rsid w:val="001734A1"/>
    <w:rsid w:val="001A168A"/>
    <w:rsid w:val="001F7DD1"/>
    <w:rsid w:val="002176AC"/>
    <w:rsid w:val="00276639"/>
    <w:rsid w:val="002D15B1"/>
    <w:rsid w:val="00377306"/>
    <w:rsid w:val="0041019D"/>
    <w:rsid w:val="004219C6"/>
    <w:rsid w:val="00482171"/>
    <w:rsid w:val="0051388E"/>
    <w:rsid w:val="005372B3"/>
    <w:rsid w:val="006644AE"/>
    <w:rsid w:val="00683317"/>
    <w:rsid w:val="00690A65"/>
    <w:rsid w:val="00697D42"/>
    <w:rsid w:val="006A5DF9"/>
    <w:rsid w:val="006C24F5"/>
    <w:rsid w:val="00747272"/>
    <w:rsid w:val="007C0C08"/>
    <w:rsid w:val="00811FEB"/>
    <w:rsid w:val="008606C3"/>
    <w:rsid w:val="008822D9"/>
    <w:rsid w:val="00883F33"/>
    <w:rsid w:val="00890796"/>
    <w:rsid w:val="008C7EC8"/>
    <w:rsid w:val="008D3041"/>
    <w:rsid w:val="00913CD3"/>
    <w:rsid w:val="00972510"/>
    <w:rsid w:val="009A329E"/>
    <w:rsid w:val="009D70A7"/>
    <w:rsid w:val="00A130A0"/>
    <w:rsid w:val="00A774E8"/>
    <w:rsid w:val="00AA508C"/>
    <w:rsid w:val="00AA5A14"/>
    <w:rsid w:val="00B9542E"/>
    <w:rsid w:val="00BB56B3"/>
    <w:rsid w:val="00BD26F5"/>
    <w:rsid w:val="00BD72C2"/>
    <w:rsid w:val="00BF31F8"/>
    <w:rsid w:val="00C11930"/>
    <w:rsid w:val="00C16744"/>
    <w:rsid w:val="00C502F9"/>
    <w:rsid w:val="00C60012"/>
    <w:rsid w:val="00CA28E2"/>
    <w:rsid w:val="00D16C72"/>
    <w:rsid w:val="00D44422"/>
    <w:rsid w:val="00D72678"/>
    <w:rsid w:val="00D75E36"/>
    <w:rsid w:val="00D90807"/>
    <w:rsid w:val="00E05051"/>
    <w:rsid w:val="00E12E13"/>
    <w:rsid w:val="00E1719E"/>
    <w:rsid w:val="00E74E2F"/>
    <w:rsid w:val="00E941B0"/>
    <w:rsid w:val="00EC4FAE"/>
    <w:rsid w:val="00EF20C6"/>
    <w:rsid w:val="00F2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A16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E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2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542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16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No Spacing"/>
    <w:uiPriority w:val="1"/>
    <w:qFormat/>
    <w:rsid w:val="001A168A"/>
    <w:pPr>
      <w:spacing w:after="0" w:line="240" w:lineRule="auto"/>
    </w:pPr>
  </w:style>
  <w:style w:type="paragraph" w:styleId="a8">
    <w:name w:val="Normal (Web)"/>
    <w:basedOn w:val="a"/>
    <w:unhideWhenUsed/>
    <w:rsid w:val="00BB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BB56B3"/>
    <w:rPr>
      <w:b/>
      <w:bCs/>
    </w:rPr>
  </w:style>
  <w:style w:type="character" w:customStyle="1" w:styleId="apple-converted-space">
    <w:name w:val="apple-converted-space"/>
    <w:basedOn w:val="a0"/>
    <w:rsid w:val="00EC4FAE"/>
  </w:style>
  <w:style w:type="paragraph" w:customStyle="1" w:styleId="aa">
    <w:name w:val="Знак"/>
    <w:basedOn w:val="a"/>
    <w:rsid w:val="006644A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A16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E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2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542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16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No Spacing"/>
    <w:uiPriority w:val="1"/>
    <w:qFormat/>
    <w:rsid w:val="001A168A"/>
    <w:pPr>
      <w:spacing w:after="0" w:line="240" w:lineRule="auto"/>
    </w:pPr>
  </w:style>
  <w:style w:type="paragraph" w:styleId="a8">
    <w:name w:val="Normal (Web)"/>
    <w:basedOn w:val="a"/>
    <w:unhideWhenUsed/>
    <w:rsid w:val="00BB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BB56B3"/>
    <w:rPr>
      <w:b/>
      <w:bCs/>
    </w:rPr>
  </w:style>
  <w:style w:type="character" w:customStyle="1" w:styleId="apple-converted-space">
    <w:name w:val="apple-converted-space"/>
    <w:basedOn w:val="a0"/>
    <w:rsid w:val="00EC4FAE"/>
  </w:style>
  <w:style w:type="paragraph" w:customStyle="1" w:styleId="aa">
    <w:name w:val="Знак"/>
    <w:basedOn w:val="a"/>
    <w:rsid w:val="006644A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D5D2-742E-4072-9B52-37C2748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5078</Words>
  <Characters>2896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2016-06-01T06:13:00Z</cp:lastPrinted>
  <dcterms:created xsi:type="dcterms:W3CDTF">2016-06-03T08:14:00Z</dcterms:created>
  <dcterms:modified xsi:type="dcterms:W3CDTF">2016-06-03T08:14:00Z</dcterms:modified>
</cp:coreProperties>
</file>